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שעל הגג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הדמויות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זמן עבר ועתיד בפעלים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שתילי עגבניות ונענע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בתחילה הגג היה אפור ומשעמם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צחקה ושאלה שאלות ספקניות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תלתה מודעה למרות התגובה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משעמם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ארגזי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דמויות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(יזמה את רעיון הגינה ותלתה 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(בהתחלה פקפקה ברעיון)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(הביא שתילי עגבניות ונענע)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(היה פעם גנן והביא ארגזי 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– מעבר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עלתה-תעלה, הביא-יביא, ציירה-תצייר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עובדות מדויקות מהטקסט עם ציון מיקום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ארגזי עץ ישנים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הביא-יביא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המתקשים לתת תכונה אחת והוכחה אחת בלבד בחלק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בטקסט את המקום שבו מצאו כל 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שעל הגג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נקרא על נועה שרצתה להפוך גג אפור ומשעמם לגינה ירוקה, ועל השכנים שהצטרפו אליה.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ארגזי  ·  משעמם  ·  מודעה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עלה לגג עם נועה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אנשים הגיעו למפגש הראשון על הגג?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הביא איתי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ארגזי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שלט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שתילי עגבניות ונענע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בתחילת הסיפור הגג היה ירוק ומלא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מיד הסכימה עם רעיון הגינה.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נועה לא ויתרה על הרעיון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בבניין הישן היה גג אפור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נועה תלתה __________ בכניסה לבניין.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מר אליהו הביא __________ עץ ישנים.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דמויות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היה פעם גנן והביא ארגזי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הביא שתילי עגבניות ונענע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בהתחלה פקפקה ברעיון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יזמה את רעיון הגינה ותלתה מודעה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לשון – מעבר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מצאו בטקסט שלושה פעלים בזמן עבר וכתבו כל אחד מהם בזמן 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עובדות שלמדתם מהטקסט, וציינו היכן מצאתם 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יזמה את רעיון הגינה על הגג?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הביא מר אליהו לגינה?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שעל הגג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